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A8" w:rsidRPr="006113A8" w:rsidRDefault="002264F5" w:rsidP="006113A8">
      <w:pPr>
        <w:spacing w:after="0"/>
        <w:jc w:val="center"/>
        <w:rPr>
          <w:b/>
          <w:bCs/>
          <w:sz w:val="28"/>
        </w:rPr>
      </w:pPr>
      <w:r>
        <w:rPr>
          <w:b/>
          <w:bCs/>
          <w:noProof/>
          <w:sz w:val="28"/>
          <w:u w:val="single"/>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-209550</wp:posOffset>
            </wp:positionV>
            <wp:extent cx="9810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BD0CB0">
        <w:rPr>
          <w:b/>
          <w:bCs/>
          <w:sz w:val="28"/>
          <w:u w:val="single"/>
        </w:rPr>
        <w:t xml:space="preserve">St. Catherine’s </w:t>
      </w:r>
      <w:r w:rsidR="006113A8" w:rsidRPr="006113A8">
        <w:rPr>
          <w:b/>
          <w:bCs/>
          <w:sz w:val="28"/>
          <w:u w:val="single"/>
        </w:rPr>
        <w:t>Preschool</w:t>
      </w:r>
    </w:p>
    <w:p w:rsidR="006113A8" w:rsidRDefault="006113A8" w:rsidP="00EB027A">
      <w:pPr>
        <w:spacing w:after="0"/>
        <w:jc w:val="center"/>
        <w:rPr>
          <w:b/>
          <w:bCs/>
          <w:sz w:val="28"/>
        </w:rPr>
      </w:pPr>
      <w:r w:rsidRPr="006113A8">
        <w:rPr>
          <w:b/>
          <w:bCs/>
          <w:i/>
          <w:iCs/>
          <w:sz w:val="28"/>
        </w:rPr>
        <w:t xml:space="preserve">Job Description of </w:t>
      </w:r>
      <w:r w:rsidR="00BD0CB0">
        <w:rPr>
          <w:b/>
          <w:bCs/>
          <w:i/>
          <w:iCs/>
          <w:sz w:val="28"/>
        </w:rPr>
        <w:t xml:space="preserve">Substitute </w:t>
      </w:r>
      <w:r w:rsidRPr="006113A8">
        <w:rPr>
          <w:b/>
          <w:bCs/>
          <w:i/>
          <w:iCs/>
          <w:sz w:val="28"/>
        </w:rPr>
        <w:t>Teacher</w:t>
      </w:r>
    </w:p>
    <w:p w:rsidR="00EB027A" w:rsidRPr="00EB027A" w:rsidRDefault="00EB027A" w:rsidP="00EF0118">
      <w:pPr>
        <w:spacing w:after="0" w:line="240" w:lineRule="auto"/>
        <w:jc w:val="center"/>
        <w:rPr>
          <w:b/>
          <w:bCs/>
          <w:sz w:val="28"/>
        </w:rPr>
      </w:pPr>
    </w:p>
    <w:p w:rsidR="00EF0118" w:rsidRDefault="00EF0118" w:rsidP="00EF0118">
      <w:pPr>
        <w:spacing w:after="0" w:line="240" w:lineRule="auto"/>
        <w:rPr>
          <w:bCs/>
          <w:iCs/>
        </w:rPr>
      </w:pPr>
      <w:r w:rsidRPr="005751B4">
        <w:rPr>
          <w:b/>
          <w:bCs/>
          <w:iCs/>
        </w:rPr>
        <w:t>Job Title:</w:t>
      </w:r>
      <w:r>
        <w:rPr>
          <w:b/>
          <w:bCs/>
          <w:iCs/>
        </w:rPr>
        <w:t xml:space="preserve"> </w:t>
      </w:r>
      <w:r w:rsidR="00892645">
        <w:rPr>
          <w:bCs/>
          <w:iCs/>
        </w:rPr>
        <w:t xml:space="preserve">Substitute </w:t>
      </w:r>
      <w:r w:rsidRPr="005751B4">
        <w:rPr>
          <w:bCs/>
          <w:iCs/>
        </w:rPr>
        <w:t>Teacher</w:t>
      </w:r>
    </w:p>
    <w:p w:rsidR="00EF0118" w:rsidRPr="005751B4" w:rsidRDefault="00EF0118" w:rsidP="00EF0118">
      <w:pPr>
        <w:spacing w:after="0" w:line="240" w:lineRule="auto"/>
        <w:rPr>
          <w:b/>
          <w:bCs/>
          <w:iCs/>
        </w:rPr>
      </w:pPr>
    </w:p>
    <w:p w:rsidR="00EF0118" w:rsidRDefault="00EF0118" w:rsidP="00EF0118">
      <w:pPr>
        <w:spacing w:after="0" w:line="240" w:lineRule="auto"/>
        <w:rPr>
          <w:bCs/>
          <w:iCs/>
        </w:rPr>
      </w:pPr>
      <w:r w:rsidRPr="005751B4">
        <w:rPr>
          <w:b/>
          <w:bCs/>
          <w:iCs/>
        </w:rPr>
        <w:t>Reports To:</w:t>
      </w:r>
      <w:r>
        <w:rPr>
          <w:bCs/>
          <w:iCs/>
        </w:rPr>
        <w:t xml:space="preserve"> Director of Preschool Ministries</w:t>
      </w:r>
    </w:p>
    <w:p w:rsidR="00EF0118" w:rsidRPr="005751B4" w:rsidRDefault="00EF0118" w:rsidP="00EF0118">
      <w:pPr>
        <w:spacing w:after="0" w:line="240" w:lineRule="auto"/>
        <w:rPr>
          <w:bCs/>
          <w:iCs/>
        </w:rPr>
      </w:pPr>
    </w:p>
    <w:p w:rsidR="00EF0118" w:rsidRPr="005751B4" w:rsidRDefault="00EF0118" w:rsidP="00EF0118">
      <w:pPr>
        <w:spacing w:after="0" w:line="240" w:lineRule="auto"/>
        <w:rPr>
          <w:b/>
          <w:bCs/>
        </w:rPr>
      </w:pPr>
      <w:r w:rsidRPr="005751B4">
        <w:rPr>
          <w:b/>
          <w:bCs/>
          <w:iCs/>
        </w:rPr>
        <w:t>Evaluated By:</w:t>
      </w:r>
      <w:r w:rsidRPr="005751B4">
        <w:rPr>
          <w:bCs/>
          <w:iCs/>
        </w:rPr>
        <w:t xml:space="preserve"> </w:t>
      </w:r>
      <w:r>
        <w:rPr>
          <w:bCs/>
          <w:iCs/>
        </w:rPr>
        <w:t>Director of Preschool Ministries and Parish Business Administrator</w:t>
      </w:r>
    </w:p>
    <w:p w:rsidR="00EF0118" w:rsidRDefault="00EF0118" w:rsidP="00EF0118">
      <w:pPr>
        <w:tabs>
          <w:tab w:val="left" w:pos="720"/>
        </w:tabs>
        <w:spacing w:after="0" w:line="240" w:lineRule="auto"/>
        <w:rPr>
          <w:rFonts w:cstheme="minorHAnsi"/>
          <w:shd w:val="clear" w:color="auto" w:fill="FFFFFF"/>
        </w:rPr>
      </w:pPr>
    </w:p>
    <w:p w:rsidR="00EF0118" w:rsidRPr="00EF0118" w:rsidRDefault="005C6EA9" w:rsidP="00EF0118">
      <w:pPr>
        <w:tabs>
          <w:tab w:val="left" w:pos="720"/>
        </w:tabs>
        <w:spacing w:after="0" w:line="240" w:lineRule="auto"/>
        <w:rPr>
          <w:rFonts w:cstheme="minorHAnsi"/>
          <w:b/>
          <w:shd w:val="clear" w:color="auto" w:fill="FFFFFF"/>
        </w:rPr>
      </w:pPr>
      <w:r>
        <w:rPr>
          <w:rFonts w:cstheme="minorHAnsi"/>
          <w:b/>
          <w:shd w:val="clear" w:color="auto" w:fill="FFFFFF"/>
        </w:rPr>
        <w:t>Job</w:t>
      </w:r>
      <w:r w:rsidR="00EF0118" w:rsidRPr="00EF0118">
        <w:rPr>
          <w:rFonts w:cstheme="minorHAnsi"/>
          <w:b/>
          <w:shd w:val="clear" w:color="auto" w:fill="FFFFFF"/>
        </w:rPr>
        <w:t xml:space="preserve"> Goal:</w:t>
      </w:r>
    </w:p>
    <w:p w:rsidR="00EB027A" w:rsidRPr="00EB027A" w:rsidRDefault="00EB027A" w:rsidP="00EF0118">
      <w:pPr>
        <w:tabs>
          <w:tab w:val="left" w:pos="720"/>
        </w:tabs>
        <w:spacing w:after="0" w:line="240" w:lineRule="auto"/>
        <w:rPr>
          <w:rFonts w:cstheme="minorHAnsi"/>
        </w:rPr>
      </w:pPr>
      <w:r w:rsidRPr="00156D84">
        <w:rPr>
          <w:rFonts w:cstheme="minorHAnsi"/>
          <w:shd w:val="clear" w:color="auto" w:fill="FFFFFF"/>
        </w:rPr>
        <w:t>Instruct children and take advantage of the teachable moments that happen every day by fostering the intellectual, creative, social, emotional, and physical growth and development of children to inspire a lifelong commitment to learning.  Provide a stimulating, encouraging, comforting, and developmentally appropriate play-based learning environment.  Provide a loving, safe, and spiritual environment of belonging, self-worth, and self-confidence.  Develop partnerships with parents and other caregivers.  Demonstrate God’s love through play, stories, and problem solving.</w:t>
      </w:r>
    </w:p>
    <w:p w:rsidR="00EB027A" w:rsidRDefault="00EB027A" w:rsidP="00EF0118">
      <w:pPr>
        <w:spacing w:after="0" w:line="240" w:lineRule="auto"/>
        <w:rPr>
          <w:b/>
          <w:bCs/>
        </w:rPr>
      </w:pPr>
    </w:p>
    <w:p w:rsidR="006113A8" w:rsidRPr="006113A8" w:rsidRDefault="006113A8" w:rsidP="00EF0118">
      <w:pPr>
        <w:spacing w:after="0" w:line="240" w:lineRule="auto"/>
      </w:pPr>
      <w:r w:rsidRPr="006113A8">
        <w:rPr>
          <w:b/>
          <w:bCs/>
        </w:rPr>
        <w:t>Qualifications:</w:t>
      </w:r>
    </w:p>
    <w:p w:rsidR="00EF0118" w:rsidRPr="00FC3F7B" w:rsidRDefault="00EF0118" w:rsidP="00EF0118">
      <w:pPr>
        <w:numPr>
          <w:ilvl w:val="0"/>
          <w:numId w:val="5"/>
        </w:numPr>
        <w:spacing w:after="0" w:line="240" w:lineRule="auto"/>
      </w:pPr>
      <w:r w:rsidRPr="00FC3F7B">
        <w:t>Must have High School Diploma.</w:t>
      </w:r>
    </w:p>
    <w:p w:rsidR="00EF0118" w:rsidRDefault="00EF0118" w:rsidP="00EF0118">
      <w:pPr>
        <w:numPr>
          <w:ilvl w:val="0"/>
          <w:numId w:val="5"/>
        </w:numPr>
        <w:spacing w:after="0" w:line="240" w:lineRule="auto"/>
      </w:pPr>
      <w:r w:rsidRPr="00FC3F7B">
        <w:t>Must hold and maintain current CPR and First Aid certifications.</w:t>
      </w:r>
    </w:p>
    <w:p w:rsidR="00EF0118" w:rsidRDefault="00AE1C87" w:rsidP="00EF0118">
      <w:pPr>
        <w:numPr>
          <w:ilvl w:val="0"/>
          <w:numId w:val="5"/>
        </w:numPr>
        <w:spacing w:after="0" w:line="240" w:lineRule="auto"/>
      </w:pPr>
      <w:r>
        <w:t>Must a</w:t>
      </w:r>
      <w:r w:rsidR="00EF0118">
        <w:t>ttend</w:t>
      </w:r>
      <w:r>
        <w:t>/complete</w:t>
      </w:r>
      <w:r w:rsidR="00EF0118">
        <w:t xml:space="preserve"> an Ethics in Ministry workshop every three years.</w:t>
      </w:r>
    </w:p>
    <w:p w:rsidR="00AE1C87" w:rsidRDefault="00AE1C87" w:rsidP="00EF0118">
      <w:pPr>
        <w:numPr>
          <w:ilvl w:val="0"/>
          <w:numId w:val="5"/>
        </w:numPr>
        <w:spacing w:after="0" w:line="240" w:lineRule="auto"/>
      </w:pPr>
      <w:r>
        <w:t xml:space="preserve">Must obtain a vaccination </w:t>
      </w:r>
      <w:r w:rsidR="00892645">
        <w:t xml:space="preserve">and provide documentation </w:t>
      </w:r>
      <w:r>
        <w:t>for COVID-19.</w:t>
      </w:r>
    </w:p>
    <w:p w:rsidR="00EF0118" w:rsidRPr="00FC3F7B" w:rsidRDefault="00EF0118" w:rsidP="00EF0118">
      <w:pPr>
        <w:numPr>
          <w:ilvl w:val="0"/>
          <w:numId w:val="5"/>
        </w:numPr>
        <w:spacing w:after="0" w:line="240" w:lineRule="auto"/>
      </w:pPr>
      <w:r>
        <w:t>Compliance with all state licensure requirements including required background checks and all annual training milestones.</w:t>
      </w:r>
    </w:p>
    <w:p w:rsidR="00EF0118" w:rsidRDefault="00EF0118" w:rsidP="00EF0118">
      <w:pPr>
        <w:numPr>
          <w:ilvl w:val="0"/>
          <w:numId w:val="5"/>
        </w:numPr>
        <w:spacing w:after="0" w:line="240" w:lineRule="auto"/>
      </w:pPr>
      <w:r w:rsidRPr="00FC3F7B">
        <w:t>Must be able to</w:t>
      </w:r>
      <w:r>
        <w:t xml:space="preserve"> push,</w:t>
      </w:r>
      <w:r w:rsidRPr="00FC3F7B">
        <w:t xml:space="preserve"> lift</w:t>
      </w:r>
      <w:r>
        <w:t>,</w:t>
      </w:r>
      <w:r w:rsidRPr="00FC3F7B">
        <w:t xml:space="preserve"> and carry 40 pounds. </w:t>
      </w:r>
    </w:p>
    <w:p w:rsidR="00EF0118" w:rsidRPr="00FC3F7B" w:rsidRDefault="00EF0118" w:rsidP="00EF0118">
      <w:pPr>
        <w:numPr>
          <w:ilvl w:val="0"/>
          <w:numId w:val="5"/>
        </w:numPr>
        <w:spacing w:after="0" w:line="240" w:lineRule="auto"/>
      </w:pPr>
      <w:r w:rsidRPr="00FC3F7B">
        <w:t>Must be able to comfortably bend down and actively play with children outside, in the classroom, on the floor and where applicable.</w:t>
      </w:r>
      <w:r>
        <w:t xml:space="preserve">  This includes the ability to stand, walk, sit, use hands and fingers, hand and feel objects, tools or controls, reach with hands and arms, talk and hear, to climb stairs, balance, stoop, kneel, crouch, or crawl.</w:t>
      </w:r>
    </w:p>
    <w:p w:rsidR="00EF0118" w:rsidRPr="00FC3F7B" w:rsidRDefault="00EF0118" w:rsidP="00EF0118">
      <w:pPr>
        <w:numPr>
          <w:ilvl w:val="0"/>
          <w:numId w:val="5"/>
        </w:numPr>
        <w:spacing w:after="0" w:line="240" w:lineRule="auto"/>
      </w:pPr>
      <w:r>
        <w:t>Must have the ability to handle a varied work environment and an abundance of personalities and situations.</w:t>
      </w:r>
    </w:p>
    <w:p w:rsidR="00780159" w:rsidRDefault="00780159" w:rsidP="00EF0118">
      <w:pPr>
        <w:spacing w:after="0" w:line="240" w:lineRule="auto"/>
        <w:rPr>
          <w:b/>
          <w:bCs/>
        </w:rPr>
      </w:pPr>
    </w:p>
    <w:p w:rsidR="006113A8" w:rsidRPr="006113A8" w:rsidRDefault="006113A8" w:rsidP="00EF0118">
      <w:pPr>
        <w:spacing w:after="0" w:line="240" w:lineRule="auto"/>
      </w:pPr>
      <w:r w:rsidRPr="006113A8">
        <w:rPr>
          <w:b/>
          <w:bCs/>
        </w:rPr>
        <w:t>Responsibilities:</w:t>
      </w:r>
    </w:p>
    <w:p w:rsidR="00AC74CB" w:rsidRPr="006113A8" w:rsidRDefault="006113A8" w:rsidP="00EF0118">
      <w:pPr>
        <w:numPr>
          <w:ilvl w:val="0"/>
          <w:numId w:val="2"/>
        </w:numPr>
        <w:spacing w:after="0" w:line="240" w:lineRule="auto"/>
      </w:pPr>
      <w:r w:rsidRPr="006113A8">
        <w:t>Report to Program Director.</w:t>
      </w:r>
    </w:p>
    <w:p w:rsidR="00AC74CB" w:rsidRPr="006113A8" w:rsidRDefault="006113A8" w:rsidP="00EF0118">
      <w:pPr>
        <w:numPr>
          <w:ilvl w:val="0"/>
          <w:numId w:val="2"/>
        </w:numPr>
        <w:spacing w:after="0" w:line="240" w:lineRule="auto"/>
      </w:pPr>
      <w:r w:rsidRPr="006113A8">
        <w:t xml:space="preserve">Works cooperatively and closely with the </w:t>
      </w:r>
      <w:r w:rsidR="00892645">
        <w:t xml:space="preserve">lead </w:t>
      </w:r>
      <w:r w:rsidRPr="006113A8">
        <w:t>teacher.</w:t>
      </w:r>
    </w:p>
    <w:p w:rsidR="00AC74CB" w:rsidRPr="006113A8" w:rsidRDefault="006113A8" w:rsidP="00EF0118">
      <w:pPr>
        <w:numPr>
          <w:ilvl w:val="0"/>
          <w:numId w:val="2"/>
        </w:numPr>
        <w:spacing w:after="0" w:line="240" w:lineRule="auto"/>
      </w:pPr>
      <w:r w:rsidRPr="006113A8">
        <w:t>Supervise and ensure the safety and well-being of the children at all times.</w:t>
      </w:r>
    </w:p>
    <w:p w:rsidR="00AC74CB" w:rsidRPr="006113A8" w:rsidRDefault="006113A8" w:rsidP="00EF0118">
      <w:pPr>
        <w:numPr>
          <w:ilvl w:val="0"/>
          <w:numId w:val="2"/>
        </w:numPr>
        <w:spacing w:after="0" w:line="240" w:lineRule="auto"/>
      </w:pPr>
      <w:r w:rsidRPr="006113A8">
        <w:t>Relate to the children, parents, visitors and other staff members with courtesy, acceptance, patience, and enthusiasm.</w:t>
      </w:r>
    </w:p>
    <w:p w:rsidR="00AC74CB" w:rsidRPr="006113A8" w:rsidRDefault="006113A8" w:rsidP="00EF0118">
      <w:pPr>
        <w:numPr>
          <w:ilvl w:val="0"/>
          <w:numId w:val="2"/>
        </w:numPr>
        <w:spacing w:after="0" w:line="240" w:lineRule="auto"/>
      </w:pPr>
      <w:r w:rsidRPr="006113A8">
        <w:t>Avoid relating confidential information concerning students, their families, or staff members to others.</w:t>
      </w:r>
    </w:p>
    <w:p w:rsidR="00AC74CB" w:rsidRPr="006113A8" w:rsidRDefault="006113A8" w:rsidP="00EF0118">
      <w:pPr>
        <w:numPr>
          <w:ilvl w:val="0"/>
          <w:numId w:val="2"/>
        </w:numPr>
        <w:spacing w:after="0" w:line="240" w:lineRule="auto"/>
      </w:pPr>
      <w:r w:rsidRPr="006113A8">
        <w:t>Advise the teacher of any problems that arise with a child.  The lead teacher will make the decision to discuss the problem with the parent and/or director.</w:t>
      </w:r>
    </w:p>
    <w:p w:rsidR="00AC74CB" w:rsidRPr="006113A8" w:rsidRDefault="006113A8" w:rsidP="00EF0118">
      <w:pPr>
        <w:numPr>
          <w:ilvl w:val="0"/>
          <w:numId w:val="2"/>
        </w:numPr>
        <w:spacing w:after="0" w:line="240" w:lineRule="auto"/>
      </w:pPr>
      <w:r w:rsidRPr="006113A8">
        <w:t>Be responsible for setting up the snack, lunch, bathroom, and playground areas.</w:t>
      </w:r>
    </w:p>
    <w:p w:rsidR="00AC74CB" w:rsidRPr="006113A8" w:rsidRDefault="006113A8" w:rsidP="00EF0118">
      <w:pPr>
        <w:numPr>
          <w:ilvl w:val="0"/>
          <w:numId w:val="2"/>
        </w:numPr>
        <w:spacing w:after="0" w:line="240" w:lineRule="auto"/>
      </w:pPr>
      <w:r w:rsidRPr="006113A8">
        <w:t>Assist in implementing the daily program.</w:t>
      </w:r>
    </w:p>
    <w:p w:rsidR="00AC74CB" w:rsidRPr="006113A8" w:rsidRDefault="006113A8" w:rsidP="00EF0118">
      <w:pPr>
        <w:pStyle w:val="ListParagraph"/>
        <w:numPr>
          <w:ilvl w:val="0"/>
          <w:numId w:val="2"/>
        </w:numPr>
        <w:spacing w:after="0" w:line="240" w:lineRule="auto"/>
      </w:pPr>
      <w:r w:rsidRPr="006113A8">
        <w:t>Assist in maintaining safety and cleanliness of space including sweeping, vacuuming, and cleaning.</w:t>
      </w:r>
    </w:p>
    <w:p w:rsidR="00AC74CB" w:rsidRPr="006113A8" w:rsidRDefault="006113A8" w:rsidP="00892645">
      <w:pPr>
        <w:numPr>
          <w:ilvl w:val="0"/>
          <w:numId w:val="2"/>
        </w:numPr>
        <w:spacing w:after="0" w:line="240" w:lineRule="auto"/>
      </w:pPr>
      <w:r w:rsidRPr="006113A8">
        <w:lastRenderedPageBreak/>
        <w:t>Assist in maintaining safety and cleanliness of supplies and materials including sanitizing toys and materials on a regular basis.</w:t>
      </w:r>
    </w:p>
    <w:p w:rsidR="00AC74CB" w:rsidRPr="006113A8" w:rsidRDefault="006113A8" w:rsidP="00EF0118">
      <w:pPr>
        <w:numPr>
          <w:ilvl w:val="0"/>
          <w:numId w:val="2"/>
        </w:numPr>
        <w:spacing w:after="0" w:line="240" w:lineRule="auto"/>
      </w:pPr>
      <w:r w:rsidRPr="006113A8">
        <w:t>Sign in daily on the attendance sheet.</w:t>
      </w:r>
    </w:p>
    <w:p w:rsidR="00AC74CB" w:rsidRPr="006113A8" w:rsidRDefault="006113A8" w:rsidP="00EF0118">
      <w:pPr>
        <w:numPr>
          <w:ilvl w:val="0"/>
          <w:numId w:val="2"/>
        </w:numPr>
        <w:spacing w:after="0" w:line="240" w:lineRule="auto"/>
      </w:pPr>
      <w:r w:rsidRPr="006113A8">
        <w:t>Assist with child bathroom/diapering needs as age appropriate.</w:t>
      </w:r>
    </w:p>
    <w:p w:rsidR="00AC74CB" w:rsidRPr="006113A8" w:rsidRDefault="006113A8" w:rsidP="00EF0118">
      <w:pPr>
        <w:numPr>
          <w:ilvl w:val="0"/>
          <w:numId w:val="2"/>
        </w:numPr>
        <w:spacing w:after="0" w:line="240" w:lineRule="auto"/>
      </w:pPr>
      <w:r w:rsidRPr="006113A8">
        <w:t>Cooperate with Religious Education or other church staff sharing the room.</w:t>
      </w:r>
    </w:p>
    <w:p w:rsidR="00AC74CB" w:rsidRPr="006113A8" w:rsidRDefault="006113A8" w:rsidP="00EF0118">
      <w:pPr>
        <w:numPr>
          <w:ilvl w:val="0"/>
          <w:numId w:val="2"/>
        </w:numPr>
        <w:spacing w:after="0" w:line="240" w:lineRule="auto"/>
      </w:pPr>
      <w:r w:rsidRPr="006113A8">
        <w:t>Be present during contracted teaching hours 8:30am-1:30pm.  Must remain until all children have been released to parents or authorized persons, and the facility has been made ready for use the next day.</w:t>
      </w:r>
    </w:p>
    <w:p w:rsidR="00AC74CB" w:rsidRPr="006113A8" w:rsidRDefault="006113A8" w:rsidP="00EF0118">
      <w:pPr>
        <w:numPr>
          <w:ilvl w:val="0"/>
          <w:numId w:val="2"/>
        </w:numPr>
        <w:spacing w:after="0" w:line="240" w:lineRule="auto"/>
      </w:pPr>
      <w:r w:rsidRPr="006113A8">
        <w:t>Follow State Minimum Standards for Licensed Child-Care Centers and help maintain compliance.</w:t>
      </w:r>
    </w:p>
    <w:p w:rsidR="00AC74CB" w:rsidRPr="006113A8" w:rsidRDefault="006113A8" w:rsidP="00EF0118">
      <w:pPr>
        <w:numPr>
          <w:ilvl w:val="0"/>
          <w:numId w:val="2"/>
        </w:numPr>
        <w:spacing w:after="0" w:line="240" w:lineRule="auto"/>
      </w:pPr>
      <w:r w:rsidRPr="006113A8">
        <w:t>Be familiar with state regulations as well as with pr</w:t>
      </w:r>
      <w:r w:rsidR="001F689C">
        <w:t xml:space="preserve">ogram policies of St. Catherine’s </w:t>
      </w:r>
      <w:r w:rsidRPr="006113A8">
        <w:t>Preschool.</w:t>
      </w:r>
    </w:p>
    <w:p w:rsidR="00AC74CB" w:rsidRPr="006113A8" w:rsidRDefault="006113A8" w:rsidP="00EF0118">
      <w:pPr>
        <w:numPr>
          <w:ilvl w:val="0"/>
          <w:numId w:val="2"/>
        </w:numPr>
        <w:spacing w:after="0" w:line="240" w:lineRule="auto"/>
      </w:pPr>
      <w:r w:rsidRPr="006113A8">
        <w:t>Serve as an ambassador for the preschool in the larger community of Austin.</w:t>
      </w:r>
    </w:p>
    <w:p w:rsidR="00AC74CB" w:rsidRPr="006113A8" w:rsidRDefault="006113A8" w:rsidP="00EF0118">
      <w:pPr>
        <w:numPr>
          <w:ilvl w:val="0"/>
          <w:numId w:val="2"/>
        </w:numPr>
        <w:spacing w:after="0" w:line="240" w:lineRule="auto"/>
      </w:pPr>
      <w:r w:rsidRPr="006113A8">
        <w:t>Must complete other duties as needed or required.</w:t>
      </w:r>
    </w:p>
    <w:p w:rsidR="00EF0118" w:rsidRDefault="00EF0118" w:rsidP="00EF0118">
      <w:pPr>
        <w:spacing w:line="240" w:lineRule="auto"/>
      </w:pPr>
    </w:p>
    <w:p w:rsidR="00F84741" w:rsidRPr="00A259FF" w:rsidRDefault="00A259FF" w:rsidP="001F689C">
      <w:pPr>
        <w:spacing w:after="0" w:line="240" w:lineRule="auto"/>
        <w:rPr>
          <w:b/>
        </w:rPr>
      </w:pPr>
      <w:r w:rsidRPr="00A259FF">
        <w:rPr>
          <w:b/>
        </w:rPr>
        <w:t>Daily Building Duties</w:t>
      </w:r>
      <w:r>
        <w:rPr>
          <w:b/>
        </w:rPr>
        <w:t>:</w:t>
      </w:r>
    </w:p>
    <w:p w:rsidR="00A259FF" w:rsidRDefault="00A259FF" w:rsidP="001F689C">
      <w:pPr>
        <w:spacing w:after="0" w:line="240" w:lineRule="auto"/>
      </w:pPr>
      <w:r>
        <w:t>Before school</w:t>
      </w:r>
    </w:p>
    <w:p w:rsidR="00A259FF" w:rsidRDefault="00A259FF" w:rsidP="001F689C">
      <w:pPr>
        <w:pStyle w:val="ListParagraph"/>
        <w:numPr>
          <w:ilvl w:val="0"/>
          <w:numId w:val="3"/>
        </w:numPr>
        <w:spacing w:after="0" w:line="240" w:lineRule="auto"/>
        <w:ind w:left="720"/>
      </w:pPr>
      <w:r>
        <w:t>Prepare daily snack.</w:t>
      </w:r>
    </w:p>
    <w:p w:rsidR="00A259FF" w:rsidRDefault="00A259FF" w:rsidP="001F689C">
      <w:pPr>
        <w:pStyle w:val="ListParagraph"/>
        <w:numPr>
          <w:ilvl w:val="0"/>
          <w:numId w:val="3"/>
        </w:numPr>
        <w:spacing w:after="0" w:line="240" w:lineRule="auto"/>
        <w:ind w:left="720"/>
      </w:pPr>
      <w:r>
        <w:t>Clean classroom tables.</w:t>
      </w:r>
    </w:p>
    <w:p w:rsidR="00A259FF" w:rsidRDefault="00A259FF" w:rsidP="001F689C">
      <w:pPr>
        <w:pStyle w:val="ListParagraph"/>
        <w:numPr>
          <w:ilvl w:val="0"/>
          <w:numId w:val="3"/>
        </w:numPr>
        <w:spacing w:after="0" w:line="240" w:lineRule="auto"/>
        <w:ind w:left="720"/>
      </w:pPr>
      <w:r>
        <w:t>Check classroom for safety.</w:t>
      </w:r>
    </w:p>
    <w:p w:rsidR="00AE1C87" w:rsidRDefault="00AE1C87" w:rsidP="001F689C">
      <w:pPr>
        <w:pStyle w:val="ListParagraph"/>
        <w:numPr>
          <w:ilvl w:val="0"/>
          <w:numId w:val="3"/>
        </w:numPr>
        <w:spacing w:after="0" w:line="240" w:lineRule="auto"/>
        <w:ind w:left="720"/>
      </w:pPr>
      <w:r>
        <w:t>Check restrooms for safety.</w:t>
      </w:r>
    </w:p>
    <w:p w:rsidR="00A259FF" w:rsidRDefault="00A259FF" w:rsidP="001F689C">
      <w:pPr>
        <w:pStyle w:val="ListParagraph"/>
        <w:numPr>
          <w:ilvl w:val="0"/>
          <w:numId w:val="3"/>
        </w:numPr>
        <w:tabs>
          <w:tab w:val="left" w:pos="720"/>
        </w:tabs>
        <w:spacing w:after="0" w:line="240" w:lineRule="auto"/>
        <w:ind w:hanging="1080"/>
      </w:pPr>
      <w:r w:rsidRPr="00A259FF">
        <w:t>Machine wash linens</w:t>
      </w:r>
      <w:r>
        <w:t>/stuffed toys</w:t>
      </w:r>
      <w:r w:rsidRPr="00A259FF">
        <w:t xml:space="preserve"> when soiled.  </w:t>
      </w:r>
    </w:p>
    <w:p w:rsidR="00A259FF" w:rsidRPr="00A259FF" w:rsidRDefault="00A259FF" w:rsidP="001F689C">
      <w:pPr>
        <w:pStyle w:val="ListParagraph"/>
        <w:numPr>
          <w:ilvl w:val="0"/>
          <w:numId w:val="3"/>
        </w:numPr>
        <w:spacing w:after="0" w:line="240" w:lineRule="auto"/>
        <w:ind w:left="720"/>
      </w:pPr>
      <w:r w:rsidRPr="00A259FF">
        <w:t xml:space="preserve">Check playground for safety (trash, cleanliness, safety.) </w:t>
      </w:r>
    </w:p>
    <w:p w:rsidR="00A259FF" w:rsidRDefault="00A259FF" w:rsidP="001F689C">
      <w:pPr>
        <w:pStyle w:val="ListParagraph"/>
        <w:numPr>
          <w:ilvl w:val="0"/>
          <w:numId w:val="3"/>
        </w:numPr>
        <w:spacing w:after="0" w:line="240" w:lineRule="auto"/>
      </w:pPr>
      <w:r w:rsidRPr="00A259FF">
        <w:t xml:space="preserve">If wet, dry off with towels.  </w:t>
      </w:r>
    </w:p>
    <w:p w:rsidR="00A259FF" w:rsidRPr="00AE1C87" w:rsidRDefault="00A259FF" w:rsidP="001F689C">
      <w:pPr>
        <w:pStyle w:val="ListParagraph"/>
        <w:numPr>
          <w:ilvl w:val="0"/>
          <w:numId w:val="3"/>
        </w:numPr>
        <w:spacing w:after="0" w:line="240" w:lineRule="auto"/>
      </w:pPr>
      <w:r>
        <w:t>R</w:t>
      </w:r>
      <w:r w:rsidR="00EF0118">
        <w:t xml:space="preserve">edistribute mulch </w:t>
      </w:r>
      <w:r w:rsidR="00AE1C87">
        <w:t>(</w:t>
      </w:r>
      <w:r>
        <w:t>if needed.</w:t>
      </w:r>
      <w:r w:rsidR="00AE1C87">
        <w:t>)</w:t>
      </w:r>
    </w:p>
    <w:p w:rsidR="00A259FF" w:rsidRDefault="00A259FF" w:rsidP="001F689C">
      <w:pPr>
        <w:spacing w:after="0" w:line="240" w:lineRule="auto"/>
      </w:pPr>
      <w:r>
        <w:t>After school</w:t>
      </w:r>
    </w:p>
    <w:p w:rsidR="00A259FF" w:rsidRDefault="00A259FF" w:rsidP="001F689C">
      <w:pPr>
        <w:pStyle w:val="ListParagraph"/>
        <w:numPr>
          <w:ilvl w:val="0"/>
          <w:numId w:val="4"/>
        </w:numPr>
        <w:spacing w:after="0" w:line="240" w:lineRule="auto"/>
      </w:pPr>
      <w:r>
        <w:t>Clean classroom tables, sweep floors, and vacuum rug(s).</w:t>
      </w:r>
    </w:p>
    <w:p w:rsidR="00D67BD7" w:rsidRDefault="00A259FF" w:rsidP="001F689C">
      <w:pPr>
        <w:pStyle w:val="ListParagraph"/>
        <w:numPr>
          <w:ilvl w:val="0"/>
          <w:numId w:val="4"/>
        </w:numPr>
        <w:spacing w:after="0" w:line="240" w:lineRule="auto"/>
      </w:pPr>
      <w:r>
        <w:t>Wash toys that need to be sanitized.</w:t>
      </w:r>
    </w:p>
    <w:p w:rsidR="00EF0118" w:rsidRDefault="00EF0118" w:rsidP="00EF0118">
      <w:pPr>
        <w:pStyle w:val="ListParagraph"/>
        <w:spacing w:after="0" w:line="240" w:lineRule="auto"/>
      </w:pPr>
    </w:p>
    <w:p w:rsidR="00D67BD7" w:rsidRDefault="00D67BD7" w:rsidP="00EF0118">
      <w:pPr>
        <w:spacing w:after="0" w:line="240" w:lineRule="auto"/>
      </w:pPr>
      <w:r>
        <w:t>The foregoing description of duties and responsibilities is not a complete description of the responsibilities and duties that are assigned to the</w:t>
      </w:r>
      <w:r w:rsidR="001F689C">
        <w:t xml:space="preserve"> </w:t>
      </w:r>
      <w:r w:rsidR="00892645">
        <w:t>Substitute</w:t>
      </w:r>
      <w:r w:rsidR="001F689C">
        <w:t xml:space="preserve"> Teacher</w:t>
      </w:r>
      <w:r>
        <w:t xml:space="preserve"> and should not be interpreted as such.</w:t>
      </w:r>
    </w:p>
    <w:p w:rsidR="00D67BD7" w:rsidRDefault="00D67BD7" w:rsidP="00EF0118">
      <w:pPr>
        <w:spacing w:after="0" w:line="240" w:lineRule="auto"/>
      </w:pPr>
    </w:p>
    <w:p w:rsidR="00D67BD7" w:rsidRDefault="00D67BD7" w:rsidP="00EF0118">
      <w:pPr>
        <w:spacing w:after="0" w:line="240" w:lineRule="auto"/>
      </w:pPr>
    </w:p>
    <w:p w:rsidR="00EF0118" w:rsidRPr="005751B4" w:rsidRDefault="00EF0118" w:rsidP="00EF0118">
      <w:pPr>
        <w:spacing w:after="0" w:line="240" w:lineRule="auto"/>
        <w:rPr>
          <w:b/>
        </w:rPr>
      </w:pPr>
      <w:r w:rsidRPr="005751B4">
        <w:rPr>
          <w:b/>
        </w:rPr>
        <w:t>Terms of Employment:</w:t>
      </w:r>
    </w:p>
    <w:p w:rsidR="00EF0118" w:rsidRDefault="00EF0118" w:rsidP="00EF0118">
      <w:pPr>
        <w:spacing w:after="0" w:line="240" w:lineRule="auto"/>
      </w:pPr>
      <w:r>
        <w:t xml:space="preserve">This is a part time non-exempt position with hours that may vary </w:t>
      </w:r>
      <w:r w:rsidR="00892645">
        <w:t>and are</w:t>
      </w:r>
      <w:bookmarkStart w:id="0" w:name="_GoBack"/>
      <w:bookmarkEnd w:id="0"/>
      <w:r w:rsidR="00892645">
        <w:t xml:space="preserve"> “as needed”</w:t>
      </w:r>
      <w:r>
        <w:t xml:space="preserve"> but in no event may they exceed the lesser of the hours directed by the Director of Preschool Ministries or twenty hours in any one week.</w:t>
      </w:r>
    </w:p>
    <w:p w:rsidR="00AE1C87" w:rsidRDefault="00AE1C87" w:rsidP="00EF0118">
      <w:pPr>
        <w:tabs>
          <w:tab w:val="left" w:pos="6525"/>
        </w:tabs>
        <w:spacing w:after="0" w:line="240" w:lineRule="auto"/>
      </w:pPr>
    </w:p>
    <w:p w:rsidR="00D67BD7" w:rsidRDefault="00D67BD7" w:rsidP="00EF0118">
      <w:pPr>
        <w:spacing w:after="0" w:line="240" w:lineRule="auto"/>
      </w:pPr>
    </w:p>
    <w:sectPr w:rsidR="00D67BD7" w:rsidSect="002264F5">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18" w:rsidRDefault="00EF0118" w:rsidP="00EF0118">
      <w:pPr>
        <w:spacing w:after="0" w:line="240" w:lineRule="auto"/>
      </w:pPr>
      <w:r>
        <w:separator/>
      </w:r>
    </w:p>
  </w:endnote>
  <w:endnote w:type="continuationSeparator" w:id="0">
    <w:p w:rsidR="00EF0118" w:rsidRDefault="00EF0118" w:rsidP="00EF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118" w:rsidRDefault="002264F5">
    <w:pPr>
      <w:pStyle w:val="Footer"/>
    </w:pPr>
    <w:r>
      <w:t>Preschool Assistant Teacher Job Description</w:t>
    </w:r>
  </w:p>
  <w:p w:rsidR="002264F5" w:rsidRDefault="002264F5">
    <w:pPr>
      <w:pStyle w:val="Footer"/>
    </w:pPr>
    <w:r>
      <w:t>St. Catherine’s Preschool – Austin, 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18" w:rsidRDefault="00EF0118" w:rsidP="00EF0118">
      <w:pPr>
        <w:spacing w:after="0" w:line="240" w:lineRule="auto"/>
      </w:pPr>
      <w:r>
        <w:separator/>
      </w:r>
    </w:p>
  </w:footnote>
  <w:footnote w:type="continuationSeparator" w:id="0">
    <w:p w:rsidR="00EF0118" w:rsidRDefault="00EF0118" w:rsidP="00EF0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6222"/>
    <w:multiLevelType w:val="hybridMultilevel"/>
    <w:tmpl w:val="F50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330DD"/>
    <w:multiLevelType w:val="hybridMultilevel"/>
    <w:tmpl w:val="7CEA7DB2"/>
    <w:lvl w:ilvl="0" w:tplc="8152B3C6">
      <w:start w:val="1"/>
      <w:numFmt w:val="bullet"/>
      <w:lvlText w:val="•"/>
      <w:lvlJc w:val="left"/>
      <w:pPr>
        <w:tabs>
          <w:tab w:val="num" w:pos="720"/>
        </w:tabs>
        <w:ind w:left="720" w:hanging="360"/>
      </w:pPr>
      <w:rPr>
        <w:rFonts w:ascii="Arial" w:hAnsi="Arial" w:hint="default"/>
      </w:rPr>
    </w:lvl>
    <w:lvl w:ilvl="1" w:tplc="45E4A056" w:tentative="1">
      <w:start w:val="1"/>
      <w:numFmt w:val="bullet"/>
      <w:lvlText w:val="•"/>
      <w:lvlJc w:val="left"/>
      <w:pPr>
        <w:tabs>
          <w:tab w:val="num" w:pos="1440"/>
        </w:tabs>
        <w:ind w:left="1440" w:hanging="360"/>
      </w:pPr>
      <w:rPr>
        <w:rFonts w:ascii="Arial" w:hAnsi="Arial" w:hint="default"/>
      </w:rPr>
    </w:lvl>
    <w:lvl w:ilvl="2" w:tplc="A3DCD2AE" w:tentative="1">
      <w:start w:val="1"/>
      <w:numFmt w:val="bullet"/>
      <w:lvlText w:val="•"/>
      <w:lvlJc w:val="left"/>
      <w:pPr>
        <w:tabs>
          <w:tab w:val="num" w:pos="2160"/>
        </w:tabs>
        <w:ind w:left="2160" w:hanging="360"/>
      </w:pPr>
      <w:rPr>
        <w:rFonts w:ascii="Arial" w:hAnsi="Arial" w:hint="default"/>
      </w:rPr>
    </w:lvl>
    <w:lvl w:ilvl="3" w:tplc="13E0FD24" w:tentative="1">
      <w:start w:val="1"/>
      <w:numFmt w:val="bullet"/>
      <w:lvlText w:val="•"/>
      <w:lvlJc w:val="left"/>
      <w:pPr>
        <w:tabs>
          <w:tab w:val="num" w:pos="2880"/>
        </w:tabs>
        <w:ind w:left="2880" w:hanging="360"/>
      </w:pPr>
      <w:rPr>
        <w:rFonts w:ascii="Arial" w:hAnsi="Arial" w:hint="default"/>
      </w:rPr>
    </w:lvl>
    <w:lvl w:ilvl="4" w:tplc="ECD66A62" w:tentative="1">
      <w:start w:val="1"/>
      <w:numFmt w:val="bullet"/>
      <w:lvlText w:val="•"/>
      <w:lvlJc w:val="left"/>
      <w:pPr>
        <w:tabs>
          <w:tab w:val="num" w:pos="3600"/>
        </w:tabs>
        <w:ind w:left="3600" w:hanging="360"/>
      </w:pPr>
      <w:rPr>
        <w:rFonts w:ascii="Arial" w:hAnsi="Arial" w:hint="default"/>
      </w:rPr>
    </w:lvl>
    <w:lvl w:ilvl="5" w:tplc="BDDC5C3C" w:tentative="1">
      <w:start w:val="1"/>
      <w:numFmt w:val="bullet"/>
      <w:lvlText w:val="•"/>
      <w:lvlJc w:val="left"/>
      <w:pPr>
        <w:tabs>
          <w:tab w:val="num" w:pos="4320"/>
        </w:tabs>
        <w:ind w:left="4320" w:hanging="360"/>
      </w:pPr>
      <w:rPr>
        <w:rFonts w:ascii="Arial" w:hAnsi="Arial" w:hint="default"/>
      </w:rPr>
    </w:lvl>
    <w:lvl w:ilvl="6" w:tplc="CD248916" w:tentative="1">
      <w:start w:val="1"/>
      <w:numFmt w:val="bullet"/>
      <w:lvlText w:val="•"/>
      <w:lvlJc w:val="left"/>
      <w:pPr>
        <w:tabs>
          <w:tab w:val="num" w:pos="5040"/>
        </w:tabs>
        <w:ind w:left="5040" w:hanging="360"/>
      </w:pPr>
      <w:rPr>
        <w:rFonts w:ascii="Arial" w:hAnsi="Arial" w:hint="default"/>
      </w:rPr>
    </w:lvl>
    <w:lvl w:ilvl="7" w:tplc="802CA710" w:tentative="1">
      <w:start w:val="1"/>
      <w:numFmt w:val="bullet"/>
      <w:lvlText w:val="•"/>
      <w:lvlJc w:val="left"/>
      <w:pPr>
        <w:tabs>
          <w:tab w:val="num" w:pos="5760"/>
        </w:tabs>
        <w:ind w:left="5760" w:hanging="360"/>
      </w:pPr>
      <w:rPr>
        <w:rFonts w:ascii="Arial" w:hAnsi="Arial" w:hint="default"/>
      </w:rPr>
    </w:lvl>
    <w:lvl w:ilvl="8" w:tplc="A5FEA9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614A4B"/>
    <w:multiLevelType w:val="hybridMultilevel"/>
    <w:tmpl w:val="203AB780"/>
    <w:lvl w:ilvl="0" w:tplc="B890F780">
      <w:start w:val="1"/>
      <w:numFmt w:val="bullet"/>
      <w:lvlText w:val="•"/>
      <w:lvlJc w:val="left"/>
      <w:pPr>
        <w:tabs>
          <w:tab w:val="num" w:pos="720"/>
        </w:tabs>
        <w:ind w:left="720" w:hanging="360"/>
      </w:pPr>
      <w:rPr>
        <w:rFonts w:ascii="Arial" w:hAnsi="Arial" w:hint="default"/>
      </w:rPr>
    </w:lvl>
    <w:lvl w:ilvl="1" w:tplc="95E84C36">
      <w:start w:val="1790"/>
      <w:numFmt w:val="bullet"/>
      <w:lvlText w:val="•"/>
      <w:lvlJc w:val="left"/>
      <w:pPr>
        <w:tabs>
          <w:tab w:val="num" w:pos="1440"/>
        </w:tabs>
        <w:ind w:left="1440" w:hanging="360"/>
      </w:pPr>
      <w:rPr>
        <w:rFonts w:ascii="Arial" w:hAnsi="Arial" w:hint="default"/>
      </w:rPr>
    </w:lvl>
    <w:lvl w:ilvl="2" w:tplc="2E387E90" w:tentative="1">
      <w:start w:val="1"/>
      <w:numFmt w:val="bullet"/>
      <w:lvlText w:val="•"/>
      <w:lvlJc w:val="left"/>
      <w:pPr>
        <w:tabs>
          <w:tab w:val="num" w:pos="2160"/>
        </w:tabs>
        <w:ind w:left="2160" w:hanging="360"/>
      </w:pPr>
      <w:rPr>
        <w:rFonts w:ascii="Arial" w:hAnsi="Arial" w:hint="default"/>
      </w:rPr>
    </w:lvl>
    <w:lvl w:ilvl="3" w:tplc="C4129B40" w:tentative="1">
      <w:start w:val="1"/>
      <w:numFmt w:val="bullet"/>
      <w:lvlText w:val="•"/>
      <w:lvlJc w:val="left"/>
      <w:pPr>
        <w:tabs>
          <w:tab w:val="num" w:pos="2880"/>
        </w:tabs>
        <w:ind w:left="2880" w:hanging="360"/>
      </w:pPr>
      <w:rPr>
        <w:rFonts w:ascii="Arial" w:hAnsi="Arial" w:hint="default"/>
      </w:rPr>
    </w:lvl>
    <w:lvl w:ilvl="4" w:tplc="5E3818BE" w:tentative="1">
      <w:start w:val="1"/>
      <w:numFmt w:val="bullet"/>
      <w:lvlText w:val="•"/>
      <w:lvlJc w:val="left"/>
      <w:pPr>
        <w:tabs>
          <w:tab w:val="num" w:pos="3600"/>
        </w:tabs>
        <w:ind w:left="3600" w:hanging="360"/>
      </w:pPr>
      <w:rPr>
        <w:rFonts w:ascii="Arial" w:hAnsi="Arial" w:hint="default"/>
      </w:rPr>
    </w:lvl>
    <w:lvl w:ilvl="5" w:tplc="AB0445BE" w:tentative="1">
      <w:start w:val="1"/>
      <w:numFmt w:val="bullet"/>
      <w:lvlText w:val="•"/>
      <w:lvlJc w:val="left"/>
      <w:pPr>
        <w:tabs>
          <w:tab w:val="num" w:pos="4320"/>
        </w:tabs>
        <w:ind w:left="4320" w:hanging="360"/>
      </w:pPr>
      <w:rPr>
        <w:rFonts w:ascii="Arial" w:hAnsi="Arial" w:hint="default"/>
      </w:rPr>
    </w:lvl>
    <w:lvl w:ilvl="6" w:tplc="F03CD10C" w:tentative="1">
      <w:start w:val="1"/>
      <w:numFmt w:val="bullet"/>
      <w:lvlText w:val="•"/>
      <w:lvlJc w:val="left"/>
      <w:pPr>
        <w:tabs>
          <w:tab w:val="num" w:pos="5040"/>
        </w:tabs>
        <w:ind w:left="5040" w:hanging="360"/>
      </w:pPr>
      <w:rPr>
        <w:rFonts w:ascii="Arial" w:hAnsi="Arial" w:hint="default"/>
      </w:rPr>
    </w:lvl>
    <w:lvl w:ilvl="7" w:tplc="441AFBEC" w:tentative="1">
      <w:start w:val="1"/>
      <w:numFmt w:val="bullet"/>
      <w:lvlText w:val="•"/>
      <w:lvlJc w:val="left"/>
      <w:pPr>
        <w:tabs>
          <w:tab w:val="num" w:pos="5760"/>
        </w:tabs>
        <w:ind w:left="5760" w:hanging="360"/>
      </w:pPr>
      <w:rPr>
        <w:rFonts w:ascii="Arial" w:hAnsi="Arial" w:hint="default"/>
      </w:rPr>
    </w:lvl>
    <w:lvl w:ilvl="8" w:tplc="30A455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2B505E"/>
    <w:multiLevelType w:val="hybridMultilevel"/>
    <w:tmpl w:val="E2E4F4B2"/>
    <w:lvl w:ilvl="0" w:tplc="0B844AD4">
      <w:start w:val="1"/>
      <w:numFmt w:val="bullet"/>
      <w:lvlText w:val="•"/>
      <w:lvlJc w:val="left"/>
      <w:pPr>
        <w:tabs>
          <w:tab w:val="num" w:pos="720"/>
        </w:tabs>
        <w:ind w:left="720" w:hanging="360"/>
      </w:pPr>
      <w:rPr>
        <w:rFonts w:ascii="Arial" w:hAnsi="Arial" w:hint="default"/>
      </w:rPr>
    </w:lvl>
    <w:lvl w:ilvl="1" w:tplc="29EC93D0" w:tentative="1">
      <w:start w:val="1"/>
      <w:numFmt w:val="bullet"/>
      <w:lvlText w:val="•"/>
      <w:lvlJc w:val="left"/>
      <w:pPr>
        <w:tabs>
          <w:tab w:val="num" w:pos="1440"/>
        </w:tabs>
        <w:ind w:left="1440" w:hanging="360"/>
      </w:pPr>
      <w:rPr>
        <w:rFonts w:ascii="Arial" w:hAnsi="Arial" w:hint="default"/>
      </w:rPr>
    </w:lvl>
    <w:lvl w:ilvl="2" w:tplc="1EAAAE20" w:tentative="1">
      <w:start w:val="1"/>
      <w:numFmt w:val="bullet"/>
      <w:lvlText w:val="•"/>
      <w:lvlJc w:val="left"/>
      <w:pPr>
        <w:tabs>
          <w:tab w:val="num" w:pos="2160"/>
        </w:tabs>
        <w:ind w:left="2160" w:hanging="360"/>
      </w:pPr>
      <w:rPr>
        <w:rFonts w:ascii="Arial" w:hAnsi="Arial" w:hint="default"/>
      </w:rPr>
    </w:lvl>
    <w:lvl w:ilvl="3" w:tplc="A5D8F45C" w:tentative="1">
      <w:start w:val="1"/>
      <w:numFmt w:val="bullet"/>
      <w:lvlText w:val="•"/>
      <w:lvlJc w:val="left"/>
      <w:pPr>
        <w:tabs>
          <w:tab w:val="num" w:pos="2880"/>
        </w:tabs>
        <w:ind w:left="2880" w:hanging="360"/>
      </w:pPr>
      <w:rPr>
        <w:rFonts w:ascii="Arial" w:hAnsi="Arial" w:hint="default"/>
      </w:rPr>
    </w:lvl>
    <w:lvl w:ilvl="4" w:tplc="F7423FAE" w:tentative="1">
      <w:start w:val="1"/>
      <w:numFmt w:val="bullet"/>
      <w:lvlText w:val="•"/>
      <w:lvlJc w:val="left"/>
      <w:pPr>
        <w:tabs>
          <w:tab w:val="num" w:pos="3600"/>
        </w:tabs>
        <w:ind w:left="3600" w:hanging="360"/>
      </w:pPr>
      <w:rPr>
        <w:rFonts w:ascii="Arial" w:hAnsi="Arial" w:hint="default"/>
      </w:rPr>
    </w:lvl>
    <w:lvl w:ilvl="5" w:tplc="5C129484" w:tentative="1">
      <w:start w:val="1"/>
      <w:numFmt w:val="bullet"/>
      <w:lvlText w:val="•"/>
      <w:lvlJc w:val="left"/>
      <w:pPr>
        <w:tabs>
          <w:tab w:val="num" w:pos="4320"/>
        </w:tabs>
        <w:ind w:left="4320" w:hanging="360"/>
      </w:pPr>
      <w:rPr>
        <w:rFonts w:ascii="Arial" w:hAnsi="Arial" w:hint="default"/>
      </w:rPr>
    </w:lvl>
    <w:lvl w:ilvl="6" w:tplc="1B8C2552" w:tentative="1">
      <w:start w:val="1"/>
      <w:numFmt w:val="bullet"/>
      <w:lvlText w:val="•"/>
      <w:lvlJc w:val="left"/>
      <w:pPr>
        <w:tabs>
          <w:tab w:val="num" w:pos="5040"/>
        </w:tabs>
        <w:ind w:left="5040" w:hanging="360"/>
      </w:pPr>
      <w:rPr>
        <w:rFonts w:ascii="Arial" w:hAnsi="Arial" w:hint="default"/>
      </w:rPr>
    </w:lvl>
    <w:lvl w:ilvl="7" w:tplc="03C4EDC8" w:tentative="1">
      <w:start w:val="1"/>
      <w:numFmt w:val="bullet"/>
      <w:lvlText w:val="•"/>
      <w:lvlJc w:val="left"/>
      <w:pPr>
        <w:tabs>
          <w:tab w:val="num" w:pos="5760"/>
        </w:tabs>
        <w:ind w:left="5760" w:hanging="360"/>
      </w:pPr>
      <w:rPr>
        <w:rFonts w:ascii="Arial" w:hAnsi="Arial" w:hint="default"/>
      </w:rPr>
    </w:lvl>
    <w:lvl w:ilvl="8" w:tplc="C532AC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5C416C"/>
    <w:multiLevelType w:val="hybridMultilevel"/>
    <w:tmpl w:val="5A20F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A8"/>
    <w:rsid w:val="001F689C"/>
    <w:rsid w:val="002264F5"/>
    <w:rsid w:val="003744C9"/>
    <w:rsid w:val="00533FB7"/>
    <w:rsid w:val="005C6EA9"/>
    <w:rsid w:val="006113A8"/>
    <w:rsid w:val="007221C4"/>
    <w:rsid w:val="00780159"/>
    <w:rsid w:val="00892645"/>
    <w:rsid w:val="00A259FF"/>
    <w:rsid w:val="00AC74CB"/>
    <w:rsid w:val="00AE1C87"/>
    <w:rsid w:val="00BD0CB0"/>
    <w:rsid w:val="00D67BD7"/>
    <w:rsid w:val="00EB027A"/>
    <w:rsid w:val="00EF0118"/>
    <w:rsid w:val="00F8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7EF1A-3448-4DCC-9BB6-319D0B88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A8"/>
    <w:pPr>
      <w:ind w:left="720"/>
      <w:contextualSpacing/>
    </w:pPr>
  </w:style>
  <w:style w:type="paragraph" w:styleId="BalloonText">
    <w:name w:val="Balloon Text"/>
    <w:basedOn w:val="Normal"/>
    <w:link w:val="BalloonTextChar"/>
    <w:uiPriority w:val="99"/>
    <w:semiHidden/>
    <w:unhideWhenUsed/>
    <w:rsid w:val="0061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A8"/>
    <w:rPr>
      <w:rFonts w:ascii="Tahoma" w:hAnsi="Tahoma" w:cs="Tahoma"/>
      <w:sz w:val="16"/>
      <w:szCs w:val="16"/>
    </w:rPr>
  </w:style>
  <w:style w:type="paragraph" w:styleId="Header">
    <w:name w:val="header"/>
    <w:basedOn w:val="Normal"/>
    <w:link w:val="HeaderChar"/>
    <w:uiPriority w:val="99"/>
    <w:unhideWhenUsed/>
    <w:rsid w:val="00EF0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18"/>
  </w:style>
  <w:style w:type="paragraph" w:styleId="Footer">
    <w:name w:val="footer"/>
    <w:basedOn w:val="Normal"/>
    <w:link w:val="FooterChar"/>
    <w:uiPriority w:val="99"/>
    <w:unhideWhenUsed/>
    <w:rsid w:val="00EF0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83700">
      <w:bodyDiv w:val="1"/>
      <w:marLeft w:val="0"/>
      <w:marRight w:val="0"/>
      <w:marTop w:val="0"/>
      <w:marBottom w:val="0"/>
      <w:divBdr>
        <w:top w:val="none" w:sz="0" w:space="0" w:color="auto"/>
        <w:left w:val="none" w:sz="0" w:space="0" w:color="auto"/>
        <w:bottom w:val="none" w:sz="0" w:space="0" w:color="auto"/>
        <w:right w:val="none" w:sz="0" w:space="0" w:color="auto"/>
      </w:divBdr>
    </w:div>
    <w:div w:id="1452478419">
      <w:bodyDiv w:val="1"/>
      <w:marLeft w:val="0"/>
      <w:marRight w:val="0"/>
      <w:marTop w:val="0"/>
      <w:marBottom w:val="0"/>
      <w:divBdr>
        <w:top w:val="none" w:sz="0" w:space="0" w:color="auto"/>
        <w:left w:val="none" w:sz="0" w:space="0" w:color="auto"/>
        <w:bottom w:val="none" w:sz="0" w:space="0" w:color="auto"/>
        <w:right w:val="none" w:sz="0" w:space="0" w:color="auto"/>
      </w:divBdr>
      <w:divsChild>
        <w:div w:id="1668357902">
          <w:marLeft w:val="446"/>
          <w:marRight w:val="0"/>
          <w:marTop w:val="0"/>
          <w:marBottom w:val="0"/>
          <w:divBdr>
            <w:top w:val="none" w:sz="0" w:space="0" w:color="auto"/>
            <w:left w:val="none" w:sz="0" w:space="0" w:color="auto"/>
            <w:bottom w:val="none" w:sz="0" w:space="0" w:color="auto"/>
            <w:right w:val="none" w:sz="0" w:space="0" w:color="auto"/>
          </w:divBdr>
        </w:div>
        <w:div w:id="826750306">
          <w:marLeft w:val="446"/>
          <w:marRight w:val="0"/>
          <w:marTop w:val="0"/>
          <w:marBottom w:val="0"/>
          <w:divBdr>
            <w:top w:val="none" w:sz="0" w:space="0" w:color="auto"/>
            <w:left w:val="none" w:sz="0" w:space="0" w:color="auto"/>
            <w:bottom w:val="none" w:sz="0" w:space="0" w:color="auto"/>
            <w:right w:val="none" w:sz="0" w:space="0" w:color="auto"/>
          </w:divBdr>
        </w:div>
        <w:div w:id="1732385469">
          <w:marLeft w:val="446"/>
          <w:marRight w:val="0"/>
          <w:marTop w:val="0"/>
          <w:marBottom w:val="0"/>
          <w:divBdr>
            <w:top w:val="none" w:sz="0" w:space="0" w:color="auto"/>
            <w:left w:val="none" w:sz="0" w:space="0" w:color="auto"/>
            <w:bottom w:val="none" w:sz="0" w:space="0" w:color="auto"/>
            <w:right w:val="none" w:sz="0" w:space="0" w:color="auto"/>
          </w:divBdr>
        </w:div>
        <w:div w:id="518546033">
          <w:marLeft w:val="446"/>
          <w:marRight w:val="0"/>
          <w:marTop w:val="0"/>
          <w:marBottom w:val="0"/>
          <w:divBdr>
            <w:top w:val="none" w:sz="0" w:space="0" w:color="auto"/>
            <w:left w:val="none" w:sz="0" w:space="0" w:color="auto"/>
            <w:bottom w:val="none" w:sz="0" w:space="0" w:color="auto"/>
            <w:right w:val="none" w:sz="0" w:space="0" w:color="auto"/>
          </w:divBdr>
        </w:div>
        <w:div w:id="1469669522">
          <w:marLeft w:val="446"/>
          <w:marRight w:val="0"/>
          <w:marTop w:val="0"/>
          <w:marBottom w:val="0"/>
          <w:divBdr>
            <w:top w:val="none" w:sz="0" w:space="0" w:color="auto"/>
            <w:left w:val="none" w:sz="0" w:space="0" w:color="auto"/>
            <w:bottom w:val="none" w:sz="0" w:space="0" w:color="auto"/>
            <w:right w:val="none" w:sz="0" w:space="0" w:color="auto"/>
          </w:divBdr>
        </w:div>
        <w:div w:id="1743673856">
          <w:marLeft w:val="446"/>
          <w:marRight w:val="0"/>
          <w:marTop w:val="0"/>
          <w:marBottom w:val="0"/>
          <w:divBdr>
            <w:top w:val="none" w:sz="0" w:space="0" w:color="auto"/>
            <w:left w:val="none" w:sz="0" w:space="0" w:color="auto"/>
            <w:bottom w:val="none" w:sz="0" w:space="0" w:color="auto"/>
            <w:right w:val="none" w:sz="0" w:space="0" w:color="auto"/>
          </w:divBdr>
        </w:div>
        <w:div w:id="1188985288">
          <w:marLeft w:val="446"/>
          <w:marRight w:val="0"/>
          <w:marTop w:val="0"/>
          <w:marBottom w:val="0"/>
          <w:divBdr>
            <w:top w:val="none" w:sz="0" w:space="0" w:color="auto"/>
            <w:left w:val="none" w:sz="0" w:space="0" w:color="auto"/>
            <w:bottom w:val="none" w:sz="0" w:space="0" w:color="auto"/>
            <w:right w:val="none" w:sz="0" w:space="0" w:color="auto"/>
          </w:divBdr>
        </w:div>
        <w:div w:id="247813576">
          <w:marLeft w:val="446"/>
          <w:marRight w:val="0"/>
          <w:marTop w:val="0"/>
          <w:marBottom w:val="0"/>
          <w:divBdr>
            <w:top w:val="none" w:sz="0" w:space="0" w:color="auto"/>
            <w:left w:val="none" w:sz="0" w:space="0" w:color="auto"/>
            <w:bottom w:val="none" w:sz="0" w:space="0" w:color="auto"/>
            <w:right w:val="none" w:sz="0" w:space="0" w:color="auto"/>
          </w:divBdr>
        </w:div>
        <w:div w:id="831412021">
          <w:marLeft w:val="446"/>
          <w:marRight w:val="0"/>
          <w:marTop w:val="0"/>
          <w:marBottom w:val="0"/>
          <w:divBdr>
            <w:top w:val="none" w:sz="0" w:space="0" w:color="auto"/>
            <w:left w:val="none" w:sz="0" w:space="0" w:color="auto"/>
            <w:bottom w:val="none" w:sz="0" w:space="0" w:color="auto"/>
            <w:right w:val="none" w:sz="0" w:space="0" w:color="auto"/>
          </w:divBdr>
        </w:div>
        <w:div w:id="2021856222">
          <w:marLeft w:val="446"/>
          <w:marRight w:val="0"/>
          <w:marTop w:val="0"/>
          <w:marBottom w:val="0"/>
          <w:divBdr>
            <w:top w:val="none" w:sz="0" w:space="0" w:color="auto"/>
            <w:left w:val="none" w:sz="0" w:space="0" w:color="auto"/>
            <w:bottom w:val="none" w:sz="0" w:space="0" w:color="auto"/>
            <w:right w:val="none" w:sz="0" w:space="0" w:color="auto"/>
          </w:divBdr>
        </w:div>
        <w:div w:id="1891452006">
          <w:marLeft w:val="446"/>
          <w:marRight w:val="0"/>
          <w:marTop w:val="0"/>
          <w:marBottom w:val="0"/>
          <w:divBdr>
            <w:top w:val="none" w:sz="0" w:space="0" w:color="auto"/>
            <w:left w:val="none" w:sz="0" w:space="0" w:color="auto"/>
            <w:bottom w:val="none" w:sz="0" w:space="0" w:color="auto"/>
            <w:right w:val="none" w:sz="0" w:space="0" w:color="auto"/>
          </w:divBdr>
        </w:div>
        <w:div w:id="273900363">
          <w:marLeft w:val="446"/>
          <w:marRight w:val="0"/>
          <w:marTop w:val="0"/>
          <w:marBottom w:val="0"/>
          <w:divBdr>
            <w:top w:val="none" w:sz="0" w:space="0" w:color="auto"/>
            <w:left w:val="none" w:sz="0" w:space="0" w:color="auto"/>
            <w:bottom w:val="none" w:sz="0" w:space="0" w:color="auto"/>
            <w:right w:val="none" w:sz="0" w:space="0" w:color="auto"/>
          </w:divBdr>
        </w:div>
        <w:div w:id="1087386664">
          <w:marLeft w:val="446"/>
          <w:marRight w:val="0"/>
          <w:marTop w:val="0"/>
          <w:marBottom w:val="0"/>
          <w:divBdr>
            <w:top w:val="none" w:sz="0" w:space="0" w:color="auto"/>
            <w:left w:val="none" w:sz="0" w:space="0" w:color="auto"/>
            <w:bottom w:val="none" w:sz="0" w:space="0" w:color="auto"/>
            <w:right w:val="none" w:sz="0" w:space="0" w:color="auto"/>
          </w:divBdr>
        </w:div>
        <w:div w:id="1176849801">
          <w:marLeft w:val="446"/>
          <w:marRight w:val="0"/>
          <w:marTop w:val="0"/>
          <w:marBottom w:val="0"/>
          <w:divBdr>
            <w:top w:val="none" w:sz="0" w:space="0" w:color="auto"/>
            <w:left w:val="none" w:sz="0" w:space="0" w:color="auto"/>
            <w:bottom w:val="none" w:sz="0" w:space="0" w:color="auto"/>
            <w:right w:val="none" w:sz="0" w:space="0" w:color="auto"/>
          </w:divBdr>
        </w:div>
        <w:div w:id="727607957">
          <w:marLeft w:val="446"/>
          <w:marRight w:val="0"/>
          <w:marTop w:val="0"/>
          <w:marBottom w:val="0"/>
          <w:divBdr>
            <w:top w:val="none" w:sz="0" w:space="0" w:color="auto"/>
            <w:left w:val="none" w:sz="0" w:space="0" w:color="auto"/>
            <w:bottom w:val="none" w:sz="0" w:space="0" w:color="auto"/>
            <w:right w:val="none" w:sz="0" w:space="0" w:color="auto"/>
          </w:divBdr>
        </w:div>
        <w:div w:id="474030717">
          <w:marLeft w:val="446"/>
          <w:marRight w:val="0"/>
          <w:marTop w:val="0"/>
          <w:marBottom w:val="0"/>
          <w:divBdr>
            <w:top w:val="none" w:sz="0" w:space="0" w:color="auto"/>
            <w:left w:val="none" w:sz="0" w:space="0" w:color="auto"/>
            <w:bottom w:val="none" w:sz="0" w:space="0" w:color="auto"/>
            <w:right w:val="none" w:sz="0" w:space="0" w:color="auto"/>
          </w:divBdr>
        </w:div>
        <w:div w:id="1037268954">
          <w:marLeft w:val="446"/>
          <w:marRight w:val="0"/>
          <w:marTop w:val="0"/>
          <w:marBottom w:val="0"/>
          <w:divBdr>
            <w:top w:val="none" w:sz="0" w:space="0" w:color="auto"/>
            <w:left w:val="none" w:sz="0" w:space="0" w:color="auto"/>
            <w:bottom w:val="none" w:sz="0" w:space="0" w:color="auto"/>
            <w:right w:val="none" w:sz="0" w:space="0" w:color="auto"/>
          </w:divBdr>
        </w:div>
        <w:div w:id="1806317765">
          <w:marLeft w:val="446"/>
          <w:marRight w:val="0"/>
          <w:marTop w:val="0"/>
          <w:marBottom w:val="0"/>
          <w:divBdr>
            <w:top w:val="none" w:sz="0" w:space="0" w:color="auto"/>
            <w:left w:val="none" w:sz="0" w:space="0" w:color="auto"/>
            <w:bottom w:val="none" w:sz="0" w:space="0" w:color="auto"/>
            <w:right w:val="none" w:sz="0" w:space="0" w:color="auto"/>
          </w:divBdr>
        </w:div>
        <w:div w:id="880900390">
          <w:marLeft w:val="446"/>
          <w:marRight w:val="0"/>
          <w:marTop w:val="0"/>
          <w:marBottom w:val="0"/>
          <w:divBdr>
            <w:top w:val="none" w:sz="0" w:space="0" w:color="auto"/>
            <w:left w:val="none" w:sz="0" w:space="0" w:color="auto"/>
            <w:bottom w:val="none" w:sz="0" w:space="0" w:color="auto"/>
            <w:right w:val="none" w:sz="0" w:space="0" w:color="auto"/>
          </w:divBdr>
        </w:div>
        <w:div w:id="1800103505">
          <w:marLeft w:val="446"/>
          <w:marRight w:val="0"/>
          <w:marTop w:val="0"/>
          <w:marBottom w:val="0"/>
          <w:divBdr>
            <w:top w:val="none" w:sz="0" w:space="0" w:color="auto"/>
            <w:left w:val="none" w:sz="0" w:space="0" w:color="auto"/>
            <w:bottom w:val="none" w:sz="0" w:space="0" w:color="auto"/>
            <w:right w:val="none" w:sz="0" w:space="0" w:color="auto"/>
          </w:divBdr>
        </w:div>
        <w:div w:id="1298953534">
          <w:marLeft w:val="446"/>
          <w:marRight w:val="0"/>
          <w:marTop w:val="0"/>
          <w:marBottom w:val="0"/>
          <w:divBdr>
            <w:top w:val="none" w:sz="0" w:space="0" w:color="auto"/>
            <w:left w:val="none" w:sz="0" w:space="0" w:color="auto"/>
            <w:bottom w:val="none" w:sz="0" w:space="0" w:color="auto"/>
            <w:right w:val="none" w:sz="0" w:space="0" w:color="auto"/>
          </w:divBdr>
        </w:div>
        <w:div w:id="1679041818">
          <w:marLeft w:val="446"/>
          <w:marRight w:val="0"/>
          <w:marTop w:val="0"/>
          <w:marBottom w:val="0"/>
          <w:divBdr>
            <w:top w:val="none" w:sz="0" w:space="0" w:color="auto"/>
            <w:left w:val="none" w:sz="0" w:space="0" w:color="auto"/>
            <w:bottom w:val="none" w:sz="0" w:space="0" w:color="auto"/>
            <w:right w:val="none" w:sz="0" w:space="0" w:color="auto"/>
          </w:divBdr>
        </w:div>
        <w:div w:id="1101608362">
          <w:marLeft w:val="446"/>
          <w:marRight w:val="0"/>
          <w:marTop w:val="0"/>
          <w:marBottom w:val="0"/>
          <w:divBdr>
            <w:top w:val="none" w:sz="0" w:space="0" w:color="auto"/>
            <w:left w:val="none" w:sz="0" w:space="0" w:color="auto"/>
            <w:bottom w:val="none" w:sz="0" w:space="0" w:color="auto"/>
            <w:right w:val="none" w:sz="0" w:space="0" w:color="auto"/>
          </w:divBdr>
        </w:div>
        <w:div w:id="777027012">
          <w:marLeft w:val="446"/>
          <w:marRight w:val="0"/>
          <w:marTop w:val="0"/>
          <w:marBottom w:val="0"/>
          <w:divBdr>
            <w:top w:val="none" w:sz="0" w:space="0" w:color="auto"/>
            <w:left w:val="none" w:sz="0" w:space="0" w:color="auto"/>
            <w:bottom w:val="none" w:sz="0" w:space="0" w:color="auto"/>
            <w:right w:val="none" w:sz="0" w:space="0" w:color="auto"/>
          </w:divBdr>
        </w:div>
        <w:div w:id="13498646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36A6-3C89-46BB-A05F-DC521ABE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Catherine of Siena</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Parker</dc:creator>
  <cp:lastModifiedBy>Camille Parker</cp:lastModifiedBy>
  <cp:revision>3</cp:revision>
  <cp:lastPrinted>2021-08-18T15:48:00Z</cp:lastPrinted>
  <dcterms:created xsi:type="dcterms:W3CDTF">2021-12-06T22:36:00Z</dcterms:created>
  <dcterms:modified xsi:type="dcterms:W3CDTF">2021-12-06T22:39:00Z</dcterms:modified>
</cp:coreProperties>
</file>